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B69" w:rsidRPr="00BE0B69" w:rsidRDefault="00BE0B69" w:rsidP="00BE0B69">
      <w:pPr>
        <w:spacing w:before="360" w:after="360" w:line="825" w:lineRule="atLeast"/>
        <w:outlineLvl w:val="0"/>
        <w:rPr>
          <w:rFonts w:ascii="Georgia" w:eastAsia="Times New Roman" w:hAnsi="Georgia" w:cs="Times New Roman"/>
          <w:kern w:val="36"/>
          <w:sz w:val="35"/>
          <w:szCs w:val="35"/>
        </w:rPr>
      </w:pPr>
      <w:r w:rsidRPr="00BE0B69">
        <w:rPr>
          <w:rFonts w:ascii="Georgia" w:eastAsia="Times New Roman" w:hAnsi="Georgia" w:cs="Times New Roman"/>
          <w:kern w:val="36"/>
          <w:sz w:val="35"/>
          <w:szCs w:val="35"/>
        </w:rPr>
        <w:fldChar w:fldCharType="begin"/>
      </w:r>
      <w:r w:rsidRPr="00BE0B69">
        <w:rPr>
          <w:rFonts w:ascii="Georgia" w:eastAsia="Times New Roman" w:hAnsi="Georgia" w:cs="Times New Roman"/>
          <w:kern w:val="36"/>
          <w:sz w:val="35"/>
          <w:szCs w:val="35"/>
        </w:rPr>
        <w:instrText xml:space="preserve"> HYPERLINK "https://allpoetry.com/poem/8605367-Hiding-by-Dorothy-Keeley-Aldis" </w:instrText>
      </w:r>
      <w:r w:rsidRPr="00BE0B69">
        <w:rPr>
          <w:rFonts w:ascii="Georgia" w:eastAsia="Times New Roman" w:hAnsi="Georgia" w:cs="Times New Roman"/>
          <w:kern w:val="36"/>
          <w:sz w:val="35"/>
          <w:szCs w:val="35"/>
        </w:rPr>
        <w:fldChar w:fldCharType="separate"/>
      </w:r>
      <w:r w:rsidRPr="00BE0B69">
        <w:rPr>
          <w:rFonts w:ascii="Georgia" w:eastAsia="Times New Roman" w:hAnsi="Georgia" w:cs="Times New Roman"/>
          <w:color w:val="8D3800"/>
          <w:kern w:val="36"/>
          <w:sz w:val="35"/>
          <w:szCs w:val="35"/>
          <w:u w:val="single"/>
        </w:rPr>
        <w:t>Hiding</w:t>
      </w:r>
      <w:r w:rsidRPr="00BE0B69">
        <w:rPr>
          <w:rFonts w:ascii="Georgia" w:eastAsia="Times New Roman" w:hAnsi="Georgia" w:cs="Times New Roman"/>
          <w:kern w:val="36"/>
          <w:sz w:val="35"/>
          <w:szCs w:val="35"/>
        </w:rPr>
        <w:fldChar w:fldCharType="end"/>
      </w:r>
      <w:r>
        <w:rPr>
          <w:rFonts w:ascii="Georgia" w:eastAsia="Times New Roman" w:hAnsi="Georgia" w:cs="Times New Roman"/>
          <w:kern w:val="36"/>
          <w:sz w:val="35"/>
          <w:szCs w:val="35"/>
        </w:rPr>
        <w:t xml:space="preserve"> by Dorothy Keely </w:t>
      </w:r>
      <w:proofErr w:type="spellStart"/>
      <w:r>
        <w:rPr>
          <w:rFonts w:ascii="Georgia" w:eastAsia="Times New Roman" w:hAnsi="Georgia" w:cs="Times New Roman"/>
          <w:kern w:val="36"/>
          <w:sz w:val="35"/>
          <w:szCs w:val="35"/>
        </w:rPr>
        <w:t>Aldis</w:t>
      </w:r>
      <w:proofErr w:type="spellEnd"/>
      <w:r>
        <w:rPr>
          <w:rFonts w:ascii="Georgia" w:eastAsia="Times New Roman" w:hAnsi="Georgia" w:cs="Times New Roman"/>
          <w:kern w:val="36"/>
          <w:sz w:val="35"/>
          <w:szCs w:val="35"/>
        </w:rPr>
        <w:t xml:space="preserve">   </w:t>
      </w:r>
      <w:r w:rsidR="00FE5BCA">
        <w:rPr>
          <w:rFonts w:ascii="Georgia" w:eastAsia="Times New Roman" w:hAnsi="Georgia" w:cs="Times New Roman"/>
          <w:kern w:val="36"/>
          <w:sz w:val="35"/>
          <w:szCs w:val="35"/>
        </w:rPr>
        <w:t>1</w:t>
      </w:r>
      <w:bookmarkStart w:id="0" w:name="_GoBack"/>
      <w:bookmarkEnd w:id="0"/>
      <w:r>
        <w:rPr>
          <w:rFonts w:ascii="Georgia" w:eastAsia="Times New Roman" w:hAnsi="Georgia" w:cs="Times New Roman"/>
          <w:kern w:val="36"/>
          <w:sz w:val="35"/>
          <w:szCs w:val="35"/>
        </w:rPr>
        <w:t>927</w:t>
      </w:r>
    </w:p>
    <w:p w:rsidR="00BE0B69" w:rsidRPr="00BE0B69" w:rsidRDefault="00BE0B69" w:rsidP="00BE0B69">
      <w:pPr>
        <w:rPr>
          <w:rFonts w:ascii="Helvetica" w:eastAsia="Times New Roman" w:hAnsi="Helvetica" w:cs="Times New Roman"/>
          <w:color w:val="141823"/>
          <w:sz w:val="23"/>
          <w:szCs w:val="23"/>
        </w:rPr>
      </w:pP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t>I'm hiding, I'm hiding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And no one knows where;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For all they can see is my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Toes and my hair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And I just heard my father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Say to my mother -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"But, darling, he must be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Somewhere or other;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Have you looked in the inkwell?"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And Mother said, "Where?"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 xml:space="preserve">"In the </w:t>
      </w:r>
      <w:proofErr w:type="spellStart"/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t>INKWELL?"said</w:t>
      </w:r>
      <w:proofErr w:type="spellEnd"/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t xml:space="preserve"> Father. But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I was not there.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Then "Wait!" cried my mother —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"I think that I see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Him under the carpet." But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It was not me.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"Inside the mirror's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A pretty good place."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Said Father and looked, but saw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Only his face.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"We've hunted," sighed Mother,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"As hard as we could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And I am so afraid that we've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Lost him for good."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Then I laughed out aloud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And I wiggled my toes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And Father said —"Look, dear,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I wonder if those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Toes could be Benny's?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There are ten of them, see?"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And they WERE so surprised to find</w:t>
      </w:r>
      <w:r w:rsidRPr="00BE0B69">
        <w:rPr>
          <w:rFonts w:ascii="Helvetica" w:eastAsia="Times New Roman" w:hAnsi="Helvetica" w:cs="Times New Roman"/>
          <w:color w:val="141823"/>
          <w:sz w:val="23"/>
          <w:szCs w:val="23"/>
        </w:rPr>
        <w:br/>
        <w:t>Out it was me!</w:t>
      </w:r>
    </w:p>
    <w:p w:rsidR="00BE0B69" w:rsidRPr="00BE0B69" w:rsidRDefault="00BE0B69" w:rsidP="00BE0B69">
      <w:pPr>
        <w:rPr>
          <w:rFonts w:ascii="Times New Roman" w:eastAsia="Times New Roman" w:hAnsi="Times New Roman" w:cs="Times New Roman"/>
        </w:rPr>
      </w:pPr>
    </w:p>
    <w:p w:rsidR="00D50BC3" w:rsidRDefault="00D50BC3"/>
    <w:sectPr w:rsidR="00D50BC3" w:rsidSect="00C054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B69"/>
    <w:rsid w:val="009D4405"/>
    <w:rsid w:val="00BE0B69"/>
    <w:rsid w:val="00C05444"/>
    <w:rsid w:val="00D274D7"/>
    <w:rsid w:val="00D50BC3"/>
    <w:rsid w:val="00E96518"/>
    <w:rsid w:val="00FE5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7910E"/>
  <w15:chartTrackingRefBased/>
  <w15:docId w15:val="{2B0BDC50-F88E-F449-9A1B-785CC6B5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E0B6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0B6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BE0B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0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7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2021-02-19T21:03:00Z</dcterms:created>
  <dcterms:modified xsi:type="dcterms:W3CDTF">2021-02-19T21:04:00Z</dcterms:modified>
</cp:coreProperties>
</file>